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E2" w:rsidRPr="00CC233C" w:rsidRDefault="00C119E2" w:rsidP="00CC233C">
      <w:pPr>
        <w:spacing w:line="240" w:lineRule="auto"/>
        <w:jc w:val="center"/>
        <w:rPr>
          <w:rFonts w:ascii="Helvetica Neue" w:eastAsia="Helvetica Neue" w:hAnsi="Helvetica Neue" w:cs="Helvetica Neue"/>
          <w:sz w:val="24"/>
          <w:szCs w:val="36"/>
          <w:lang w:val="en-US"/>
        </w:rPr>
      </w:pPr>
    </w:p>
    <w:p w:rsidR="00C119E2" w:rsidRPr="00CC233C" w:rsidRDefault="0065412C">
      <w:pPr>
        <w:jc w:val="center"/>
        <w:rPr>
          <w:rFonts w:ascii="Helvetica Neue" w:eastAsia="Helvetica Neue" w:hAnsi="Helvetica Neue" w:cs="Helvetica Neue"/>
          <w:b/>
          <w:bCs/>
          <w:color w:val="665082"/>
          <w:sz w:val="36"/>
          <w:szCs w:val="36"/>
          <w:lang w:val="en-US"/>
        </w:rPr>
      </w:pPr>
      <w:r w:rsidRPr="00CC233C">
        <w:rPr>
          <w:rFonts w:ascii="Helvetica Neue" w:hAnsi="Helvetica Neue"/>
          <w:b/>
          <w:bCs/>
          <w:color w:val="665082"/>
          <w:sz w:val="36"/>
          <w:szCs w:val="36"/>
          <w:lang w:val="en-US"/>
        </w:rPr>
        <w:t>Brief for creating video for LED screen</w:t>
      </w:r>
    </w:p>
    <w:tbl>
      <w:tblPr>
        <w:tblStyle w:val="TableNormal"/>
        <w:tblW w:w="99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5786"/>
      </w:tblGrid>
      <w:tr w:rsidR="00C119E2" w:rsidRPr="00CC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4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65412C">
            <w:pPr>
              <w:rPr>
                <w:lang w:val="en-US"/>
              </w:rPr>
            </w:pPr>
            <w:r w:rsidRPr="00CC233C">
              <w:rPr>
                <w:u w:color="FF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Company name:</w:t>
            </w:r>
          </w:p>
        </w:tc>
        <w:tc>
          <w:tcPr>
            <w:tcW w:w="57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C119E2">
            <w:pPr>
              <w:rPr>
                <w:lang w:val="en-US"/>
              </w:rPr>
            </w:pPr>
          </w:p>
        </w:tc>
      </w:tr>
      <w:tr w:rsidR="00C119E2" w:rsidRPr="00CC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4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65412C">
            <w:pPr>
              <w:spacing w:after="0" w:line="240" w:lineRule="auto"/>
              <w:rPr>
                <w:lang w:val="en-US"/>
              </w:rPr>
            </w:pPr>
            <w:r w:rsidRPr="00CC233C">
              <w:rPr>
                <w:lang w:val="en-US"/>
              </w:rPr>
              <w:t>Contact</w:t>
            </w:r>
            <w:r w:rsidRPr="00CC233C">
              <w:rPr>
                <w:lang w:val="en-US"/>
              </w:rPr>
              <w:t xml:space="preserve"> (</w:t>
            </w:r>
            <w:r w:rsidRPr="00CC233C">
              <w:rPr>
                <w:lang w:val="en-US"/>
              </w:rPr>
              <w:t xml:space="preserve">name, phone number, </w:t>
            </w:r>
            <w:r w:rsidRPr="00CC233C">
              <w:rPr>
                <w:lang w:val="en-US"/>
              </w:rPr>
              <w:t>email)</w:t>
            </w:r>
          </w:p>
        </w:tc>
        <w:tc>
          <w:tcPr>
            <w:tcW w:w="57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C119E2">
            <w:pPr>
              <w:rPr>
                <w:lang w:val="en-US"/>
              </w:rPr>
            </w:pPr>
          </w:p>
        </w:tc>
      </w:tr>
      <w:tr w:rsidR="00C119E2" w:rsidRPr="00CC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4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65412C">
            <w:pPr>
              <w:spacing w:after="0"/>
              <w:rPr>
                <w:lang w:val="en-US"/>
              </w:rPr>
            </w:pPr>
            <w:r w:rsidRPr="00CC233C">
              <w:rPr>
                <w:lang w:val="en-US"/>
              </w:rPr>
              <w:t>Date:</w:t>
            </w:r>
            <w:bookmarkStart w:id="0" w:name="_GoBack"/>
            <w:bookmarkEnd w:id="0"/>
          </w:p>
        </w:tc>
        <w:tc>
          <w:tcPr>
            <w:tcW w:w="57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C119E2">
            <w:pPr>
              <w:rPr>
                <w:lang w:val="en-US"/>
              </w:rPr>
            </w:pPr>
          </w:p>
        </w:tc>
      </w:tr>
      <w:tr w:rsidR="00C119E2" w:rsidRPr="00CC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/>
          <w:jc w:val="center"/>
        </w:trPr>
        <w:tc>
          <w:tcPr>
            <w:tcW w:w="99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65412C">
            <w:pPr>
              <w:spacing w:after="0" w:line="240" w:lineRule="auto"/>
              <w:rPr>
                <w:lang w:val="en-US"/>
              </w:rPr>
            </w:pPr>
            <w:r w:rsidRPr="00CC233C">
              <w:rPr>
                <w:lang w:val="en-US"/>
              </w:rPr>
              <w:t xml:space="preserve">1. </w:t>
            </w:r>
            <w:r w:rsidRPr="00CC233C">
              <w:rPr>
                <w:lang w:val="en-US"/>
              </w:rPr>
              <w:t>Information about the company, services and products</w:t>
            </w:r>
            <w:r w:rsidRPr="00CC233C">
              <w:rPr>
                <w:lang w:val="en-US"/>
              </w:rPr>
              <w:t>:</w:t>
            </w:r>
          </w:p>
          <w:p w:rsidR="00C119E2" w:rsidRPr="00CC233C" w:rsidRDefault="00C119E2">
            <w:pPr>
              <w:spacing w:after="0" w:line="240" w:lineRule="auto"/>
              <w:rPr>
                <w:lang w:val="en-US"/>
              </w:rPr>
            </w:pPr>
          </w:p>
          <w:p w:rsidR="00C119E2" w:rsidRPr="00CC233C" w:rsidRDefault="00C119E2">
            <w:pPr>
              <w:spacing w:after="0" w:line="240" w:lineRule="auto"/>
              <w:rPr>
                <w:lang w:val="en-US"/>
              </w:rPr>
            </w:pPr>
          </w:p>
          <w:p w:rsidR="00C119E2" w:rsidRPr="00CC233C" w:rsidRDefault="00C119E2">
            <w:pPr>
              <w:spacing w:after="0" w:line="240" w:lineRule="auto"/>
              <w:rPr>
                <w:lang w:val="en-US"/>
              </w:rPr>
            </w:pPr>
          </w:p>
        </w:tc>
      </w:tr>
      <w:tr w:rsidR="00C119E2" w:rsidRPr="00CC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  <w:jc w:val="center"/>
        </w:trPr>
        <w:tc>
          <w:tcPr>
            <w:tcW w:w="99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65412C">
            <w:pPr>
              <w:spacing w:after="0" w:line="240" w:lineRule="auto"/>
              <w:rPr>
                <w:lang w:val="en-US"/>
              </w:rPr>
            </w:pPr>
            <w:r w:rsidRPr="00CC233C">
              <w:rPr>
                <w:lang w:val="en-US"/>
              </w:rPr>
              <w:t xml:space="preserve">2. </w:t>
            </w:r>
            <w:r w:rsidRPr="00CC233C">
              <w:rPr>
                <w:lang w:val="en-US"/>
              </w:rPr>
              <w:t xml:space="preserve">The purpose of </w:t>
            </w:r>
            <w:r w:rsidRPr="00CC233C">
              <w:rPr>
                <w:lang w:val="en-US"/>
              </w:rPr>
              <w:t>the created video material (promotion, acquiring customers, information about new services, products, etc.)</w:t>
            </w:r>
            <w:r w:rsidRPr="00CC233C">
              <w:rPr>
                <w:lang w:val="en-US"/>
              </w:rPr>
              <w:t>:</w:t>
            </w:r>
          </w:p>
          <w:p w:rsidR="00C119E2" w:rsidRPr="00CC233C" w:rsidRDefault="00C119E2">
            <w:pPr>
              <w:spacing w:after="0" w:line="240" w:lineRule="auto"/>
              <w:rPr>
                <w:lang w:val="en-US"/>
              </w:rPr>
            </w:pPr>
          </w:p>
        </w:tc>
      </w:tr>
      <w:tr w:rsidR="00C119E2" w:rsidRPr="00CC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  <w:jc w:val="center"/>
        </w:trPr>
        <w:tc>
          <w:tcPr>
            <w:tcW w:w="99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65412C">
            <w:pPr>
              <w:spacing w:after="0" w:line="240" w:lineRule="auto"/>
              <w:rPr>
                <w:lang w:val="en-US"/>
              </w:rPr>
            </w:pPr>
            <w:r w:rsidRPr="00CC233C">
              <w:rPr>
                <w:lang w:val="en-US"/>
              </w:rPr>
              <w:t>3. Content creation - video template selected from the website from the «services section»:</w:t>
            </w:r>
          </w:p>
          <w:p w:rsidR="00C119E2" w:rsidRPr="00CC233C" w:rsidRDefault="00C119E2">
            <w:pPr>
              <w:spacing w:after="0" w:line="240" w:lineRule="auto"/>
              <w:rPr>
                <w:lang w:val="en-US"/>
              </w:rPr>
            </w:pPr>
          </w:p>
        </w:tc>
      </w:tr>
      <w:tr w:rsidR="00C119E2" w:rsidRPr="00CC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  <w:jc w:val="center"/>
        </w:trPr>
        <w:tc>
          <w:tcPr>
            <w:tcW w:w="99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65412C">
            <w:pPr>
              <w:spacing w:after="0" w:line="240" w:lineRule="auto"/>
              <w:rPr>
                <w:lang w:val="en-US"/>
              </w:rPr>
            </w:pPr>
            <w:r w:rsidRPr="00CC233C">
              <w:rPr>
                <w:lang w:val="en-US"/>
              </w:rPr>
              <w:t xml:space="preserve">4. Guidelines (color, font, samples of what you </w:t>
            </w:r>
            <w:r w:rsidRPr="00CC233C">
              <w:rPr>
                <w:lang w:val="en-US"/>
              </w:rPr>
              <w:t>like or dislike):</w:t>
            </w:r>
          </w:p>
          <w:p w:rsidR="00C119E2" w:rsidRPr="00CC233C" w:rsidRDefault="00C119E2">
            <w:pPr>
              <w:spacing w:after="0" w:line="240" w:lineRule="auto"/>
              <w:rPr>
                <w:lang w:val="en-US"/>
              </w:rPr>
            </w:pPr>
          </w:p>
        </w:tc>
      </w:tr>
      <w:tr w:rsidR="00C119E2" w:rsidRPr="00CC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  <w:jc w:val="center"/>
        </w:trPr>
        <w:tc>
          <w:tcPr>
            <w:tcW w:w="99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65412C">
            <w:pPr>
              <w:spacing w:after="0" w:line="240" w:lineRule="auto"/>
              <w:rPr>
                <w:lang w:val="en-US"/>
              </w:rPr>
            </w:pPr>
            <w:r w:rsidRPr="00CC233C">
              <w:rPr>
                <w:lang w:val="en-US"/>
              </w:rPr>
              <w:t xml:space="preserve">5. </w:t>
            </w:r>
            <w:r w:rsidRPr="00CC233C">
              <w:rPr>
                <w:lang w:val="en-US"/>
              </w:rPr>
              <w:t xml:space="preserve">Language </w:t>
            </w:r>
            <w:r w:rsidRPr="00CC233C">
              <w:rPr>
                <w:lang w:val="en-US"/>
              </w:rPr>
              <w:t>o</w:t>
            </w:r>
            <w:r w:rsidRPr="00CC233C">
              <w:rPr>
                <w:lang w:val="en-US"/>
              </w:rPr>
              <w:t>f video</w:t>
            </w:r>
            <w:r w:rsidRPr="00CC233C">
              <w:rPr>
                <w:lang w:val="en-US"/>
              </w:rPr>
              <w:t>:</w:t>
            </w:r>
          </w:p>
          <w:p w:rsidR="00C119E2" w:rsidRPr="00CC233C" w:rsidRDefault="00C119E2">
            <w:pPr>
              <w:spacing w:after="0" w:line="240" w:lineRule="auto"/>
              <w:rPr>
                <w:lang w:val="en-US"/>
              </w:rPr>
            </w:pPr>
          </w:p>
        </w:tc>
      </w:tr>
      <w:tr w:rsidR="00C119E2" w:rsidRPr="00CC233C" w:rsidTr="00CC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  <w:jc w:val="center"/>
        </w:trPr>
        <w:tc>
          <w:tcPr>
            <w:tcW w:w="99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9E2" w:rsidRPr="00CC233C" w:rsidRDefault="0065412C" w:rsidP="00CC233C">
            <w:pPr>
              <w:spacing w:after="0" w:line="240" w:lineRule="auto"/>
              <w:rPr>
                <w:lang w:val="en-US"/>
              </w:rPr>
            </w:pPr>
            <w:r w:rsidRPr="00CC233C">
              <w:rPr>
                <w:lang w:val="en-US"/>
              </w:rPr>
              <w:t xml:space="preserve">6. </w:t>
            </w:r>
            <w:r w:rsidRPr="00CC233C">
              <w:rPr>
                <w:lang w:val="en-US"/>
              </w:rPr>
              <w:t>Information about the video (text, graphic elements, etc.):</w:t>
            </w:r>
          </w:p>
          <w:p w:rsidR="00C119E2" w:rsidRPr="00CC233C" w:rsidRDefault="00C119E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C119E2" w:rsidRPr="00CC233C" w:rsidRDefault="0065412C" w:rsidP="00CC233C">
      <w:pPr>
        <w:rPr>
          <w:rFonts w:ascii="Helvetica Neue" w:eastAsia="Helvetica Neue" w:hAnsi="Helvetica Neue" w:cs="Helvetica Neue"/>
          <w:sz w:val="18"/>
          <w:szCs w:val="16"/>
          <w:lang w:val="en-US"/>
        </w:rPr>
      </w:pPr>
      <w:r w:rsidRPr="00CC233C">
        <w:rPr>
          <w:rFonts w:ascii="Helvetica Neue" w:hAnsi="Helvetica Neue"/>
          <w:b/>
          <w:bCs/>
          <w:sz w:val="18"/>
          <w:szCs w:val="16"/>
          <w:lang w:val="en-US"/>
        </w:rPr>
        <w:t xml:space="preserve">Example of a completed </w:t>
      </w:r>
      <w:r w:rsidRPr="00CC233C">
        <w:rPr>
          <w:rFonts w:ascii="Helvetica Neue" w:hAnsi="Helvetica Neue"/>
          <w:b/>
          <w:bCs/>
          <w:sz w:val="18"/>
          <w:szCs w:val="16"/>
          <w:lang w:val="en-US"/>
        </w:rPr>
        <w:t>brief:</w:t>
      </w:r>
      <w:r w:rsidRPr="00CC233C">
        <w:rPr>
          <w:rFonts w:ascii="Helvetica Neue" w:eastAsia="Helvetica Neue" w:hAnsi="Helvetica Neue" w:cs="Helvetica Neue"/>
          <w:b/>
          <w:bCs/>
          <w:sz w:val="18"/>
          <w:szCs w:val="16"/>
          <w:lang w:val="en-US"/>
        </w:rPr>
        <w:br/>
      </w:r>
      <w:r w:rsidRPr="00CC233C">
        <w:rPr>
          <w:rFonts w:ascii="Helvetica Neue" w:hAnsi="Helvetica Neue"/>
          <w:sz w:val="18"/>
          <w:szCs w:val="16"/>
          <w:lang w:val="en-US"/>
        </w:rPr>
        <w:t>Template</w:t>
      </w:r>
      <w:r w:rsidRPr="00CC233C">
        <w:rPr>
          <w:rFonts w:ascii="Helvetica Neue" w:hAnsi="Helvetica Neue"/>
          <w:sz w:val="18"/>
          <w:szCs w:val="16"/>
          <w:lang w:val="en-US"/>
        </w:rPr>
        <w:t>:</w:t>
      </w:r>
      <w:r w:rsidRPr="00CC233C">
        <w:rPr>
          <w:rFonts w:ascii="Helvetica Neue" w:hAnsi="Helvetica Neue"/>
          <w:sz w:val="18"/>
          <w:szCs w:val="16"/>
          <w:lang w:val="en-US"/>
        </w:rPr>
        <w:t xml:space="preserve"> </w:t>
      </w:r>
      <w:r w:rsidRPr="00CC233C">
        <w:rPr>
          <w:rFonts w:ascii="Helvetica Neue" w:hAnsi="Helvetica Neue"/>
          <w:sz w:val="18"/>
          <w:szCs w:val="16"/>
          <w:lang w:val="en-US"/>
        </w:rPr>
        <w:t>№</w:t>
      </w:r>
      <w:r w:rsidRPr="00CC233C">
        <w:rPr>
          <w:rFonts w:ascii="Helvetica Neue" w:hAnsi="Helvetica Neue"/>
          <w:sz w:val="18"/>
          <w:szCs w:val="16"/>
          <w:lang w:val="en-US"/>
        </w:rPr>
        <w:t xml:space="preserve">6 </w:t>
      </w:r>
      <w:r w:rsidRPr="00CC233C">
        <w:rPr>
          <w:rFonts w:ascii="Helvetica Neue" w:eastAsia="Helvetica Neue" w:hAnsi="Helvetica Neue" w:cs="Helvetica Neue"/>
          <w:sz w:val="18"/>
          <w:szCs w:val="16"/>
          <w:lang w:val="en-US"/>
        </w:rPr>
        <w:br/>
      </w:r>
      <w:r w:rsidRPr="00CC233C">
        <w:rPr>
          <w:rFonts w:ascii="Helvetica Neue" w:hAnsi="Helvetica Neue"/>
          <w:sz w:val="18"/>
          <w:szCs w:val="16"/>
          <w:lang w:val="en-US"/>
        </w:rPr>
        <w:t xml:space="preserve">Text: </w:t>
      </w:r>
      <w:r w:rsidRPr="00CC233C">
        <w:rPr>
          <w:rFonts w:ascii="Helvetica Neue" w:eastAsia="Helvetica Neue" w:hAnsi="Helvetica Neue" w:cs="Helvetica Neue"/>
          <w:sz w:val="18"/>
          <w:szCs w:val="16"/>
          <w:lang w:val="en-US"/>
        </w:rPr>
        <w:br/>
      </w:r>
      <w:r w:rsidRPr="00CC233C">
        <w:rPr>
          <w:rFonts w:ascii="Helvetica Neue" w:hAnsi="Helvetica Neue"/>
          <w:sz w:val="18"/>
          <w:szCs w:val="16"/>
          <w:lang w:val="en-US"/>
        </w:rPr>
        <w:t xml:space="preserve">1. Company name + logo. </w:t>
      </w:r>
      <w:r w:rsidRPr="00CC233C">
        <w:rPr>
          <w:rFonts w:ascii="Helvetica Neue" w:eastAsia="Helvetica Neue" w:hAnsi="Helvetica Neue" w:cs="Helvetica Neue"/>
          <w:sz w:val="18"/>
          <w:szCs w:val="16"/>
          <w:lang w:val="en-US"/>
        </w:rPr>
        <w:br/>
      </w:r>
      <w:r w:rsidRPr="00CC233C">
        <w:rPr>
          <w:rFonts w:ascii="Helvetica Neue" w:hAnsi="Helvetica Neue"/>
          <w:sz w:val="18"/>
          <w:szCs w:val="16"/>
          <w:lang w:val="en-US"/>
        </w:rPr>
        <w:t xml:space="preserve">2. Men's suits at a good price (attached photo of a man in a suit ...) </w:t>
      </w:r>
      <w:r w:rsidRPr="00CC233C">
        <w:rPr>
          <w:rFonts w:ascii="Helvetica Neue" w:eastAsia="Helvetica Neue" w:hAnsi="Helvetica Neue" w:cs="Helvetica Neue"/>
          <w:sz w:val="18"/>
          <w:szCs w:val="16"/>
          <w:lang w:val="en-US"/>
        </w:rPr>
        <w:br/>
      </w:r>
      <w:r w:rsidRPr="00CC233C">
        <w:rPr>
          <w:rFonts w:ascii="Helvetica Neue" w:hAnsi="Helvetica Neue"/>
          <w:sz w:val="18"/>
          <w:szCs w:val="16"/>
          <w:lang w:val="en-US"/>
        </w:rPr>
        <w:t>...etc.</w:t>
      </w:r>
    </w:p>
    <w:p w:rsidR="00C119E2" w:rsidRPr="00CC233C" w:rsidRDefault="00C119E2" w:rsidP="00CC233C">
      <w:pPr>
        <w:spacing w:before="120" w:after="0" w:line="240" w:lineRule="auto"/>
        <w:jc w:val="both"/>
        <w:rPr>
          <w:b/>
          <w:bCs/>
          <w:sz w:val="20"/>
          <w:szCs w:val="20"/>
          <w:u w:val="single"/>
          <w:lang w:val="en-US"/>
        </w:rPr>
      </w:pPr>
    </w:p>
    <w:p w:rsidR="00C119E2" w:rsidRPr="00CC233C" w:rsidRDefault="0065412C" w:rsidP="00CC233C">
      <w:pPr>
        <w:spacing w:before="120" w:after="0" w:line="240" w:lineRule="auto"/>
        <w:jc w:val="both"/>
        <w:rPr>
          <w:lang w:val="en-US"/>
        </w:rPr>
      </w:pPr>
      <w:r w:rsidRPr="00CC233C">
        <w:rPr>
          <w:rFonts w:ascii="Helvetica Neue" w:hAnsi="Helvetica Neue"/>
          <w:b/>
          <w:bCs/>
          <w:i/>
          <w:iCs/>
          <w:u w:val="single"/>
          <w:lang w:val="en-US"/>
        </w:rPr>
        <w:t>ATTENTION!</w:t>
      </w:r>
      <w:r w:rsidRPr="00CC233C">
        <w:rPr>
          <w:rFonts w:ascii="Helvetica Neue" w:hAnsi="Helvetica Neue"/>
          <w:i/>
          <w:iCs/>
          <w:lang w:val="en-US"/>
        </w:rPr>
        <w:t xml:space="preserve"> Company logo, elements of the corporate style should be submitted in vector format; </w:t>
      </w:r>
      <w:r w:rsidRPr="00CC233C">
        <w:rPr>
          <w:rFonts w:ascii="Helvetica Neue" w:eastAsia="Helvetica Neue" w:hAnsi="Helvetica Neue" w:cs="Helvetica Neue"/>
          <w:i/>
          <w:iCs/>
          <w:lang w:val="en-US"/>
        </w:rPr>
        <w:br/>
      </w:r>
      <w:r w:rsidRPr="00CC233C">
        <w:rPr>
          <w:rFonts w:ascii="Helvetica Neue" w:hAnsi="Helvetica Neue"/>
          <w:i/>
          <w:iCs/>
          <w:lang w:val="en-US"/>
        </w:rPr>
        <w:t xml:space="preserve">if using company fonts used in the movie, please provide their exact name. </w:t>
      </w:r>
      <w:r w:rsidRPr="00CC233C">
        <w:rPr>
          <w:rFonts w:ascii="Helvetica Neue" w:hAnsi="Helvetica Neue"/>
          <w:i/>
          <w:iCs/>
          <w:lang w:val="en-US"/>
        </w:rPr>
        <w:t>Please send the rest of the materials that must be used in the film (photos, video, etc.) in good resolution as an archive.</w:t>
      </w:r>
    </w:p>
    <w:sectPr w:rsidR="00C119E2" w:rsidRPr="00CC233C">
      <w:headerReference w:type="default" r:id="rId6"/>
      <w:footerReference w:type="default" r:id="rId7"/>
      <w:pgSz w:w="11900" w:h="16840"/>
      <w:pgMar w:top="907" w:right="907" w:bottom="907" w:left="907" w:header="90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2C" w:rsidRDefault="0065412C">
      <w:pPr>
        <w:spacing w:after="0" w:line="240" w:lineRule="auto"/>
      </w:pPr>
      <w:r>
        <w:separator/>
      </w:r>
    </w:p>
  </w:endnote>
  <w:endnote w:type="continuationSeparator" w:id="0">
    <w:p w:rsidR="0065412C" w:rsidRDefault="0065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PF DinText Pro">
    <w:panose1 w:val="02000506020000020004"/>
    <w:charset w:val="CC"/>
    <w:family w:val="auto"/>
    <w:pitch w:val="variable"/>
    <w:sig w:usb0="E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3C" w:rsidRDefault="00CC233C">
    <w:pPr>
      <w:pStyle w:val="a6"/>
    </w:pPr>
    <w:r>
      <w:rPr>
        <w:rFonts w:ascii="PF DinText Pro" w:eastAsia="PF DinText Pro" w:hAnsi="PF DinText Pro" w:cs="PF DinText Pro"/>
        <w:noProof/>
        <w:color w:val="535353"/>
        <w:sz w:val="20"/>
        <w:szCs w:val="20"/>
        <w:u w:color="808080"/>
      </w:rPr>
      <w:drawing>
        <wp:anchor distT="152400" distB="152400" distL="152400" distR="152400" simplePos="0" relativeHeight="251659264" behindDoc="1" locked="0" layoutInCell="1" allowOverlap="1" wp14:anchorId="4FA634D4" wp14:editId="36457B4A">
          <wp:simplePos x="0" y="0"/>
          <wp:positionH relativeFrom="page">
            <wp:posOffset>30480</wp:posOffset>
          </wp:positionH>
          <wp:positionV relativeFrom="page">
            <wp:posOffset>9204325</wp:posOffset>
          </wp:positionV>
          <wp:extent cx="7487920" cy="1459230"/>
          <wp:effectExtent l="0" t="0" r="0" b="7620"/>
          <wp:wrapNone/>
          <wp:docPr id="1073741826" name="officeArt object" descr="Flylights_Dots4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lylights_Dots4word.png" descr="Flylights_Dots4wor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21996"/>
                  <a:stretch>
                    <a:fillRect/>
                  </a:stretch>
                </pic:blipFill>
                <pic:spPr>
                  <a:xfrm>
                    <a:off x="0" y="0"/>
                    <a:ext cx="7487920" cy="14592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2C" w:rsidRDefault="0065412C">
      <w:pPr>
        <w:spacing w:after="0" w:line="240" w:lineRule="auto"/>
      </w:pPr>
      <w:r>
        <w:separator/>
      </w:r>
    </w:p>
  </w:footnote>
  <w:footnote w:type="continuationSeparator" w:id="0">
    <w:p w:rsidR="0065412C" w:rsidRDefault="0065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E2" w:rsidRDefault="00CC233C">
    <w:pPr>
      <w:pStyle w:val="a4"/>
      <w:jc w:val="right"/>
      <w:rPr>
        <w:rFonts w:ascii="PF DinText Pro" w:eastAsia="PF DinText Pro" w:hAnsi="PF DinText Pro" w:cs="PF DinText Pro"/>
        <w:color w:val="535353"/>
        <w:sz w:val="20"/>
        <w:szCs w:val="20"/>
        <w:u w:color="808080"/>
      </w:rPr>
    </w:pPr>
    <w:r>
      <w:rPr>
        <w:rFonts w:ascii="PF DinText Pro" w:eastAsia="PF DinText Pro" w:hAnsi="PF DinText Pro" w:cs="PF DinText Pro"/>
        <w:noProof/>
        <w:color w:val="535353"/>
        <w:sz w:val="20"/>
        <w:szCs w:val="20"/>
        <w:u w:color="808080"/>
      </w:rPr>
      <w:drawing>
        <wp:anchor distT="152400" distB="152400" distL="152400" distR="152400" simplePos="0" relativeHeight="251658240" behindDoc="1" locked="0" layoutInCell="1" allowOverlap="1" wp14:anchorId="05293D67" wp14:editId="1A25483A">
          <wp:simplePos x="0" y="0"/>
          <wp:positionH relativeFrom="page">
            <wp:posOffset>297180</wp:posOffset>
          </wp:positionH>
          <wp:positionV relativeFrom="margin">
            <wp:posOffset>-769620</wp:posOffset>
          </wp:positionV>
          <wp:extent cx="2023506" cy="498763"/>
          <wp:effectExtent l="0" t="0" r="0" b="0"/>
          <wp:wrapNone/>
          <wp:docPr id="1073741825" name="officeArt object" descr="Flylights_Logo4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lylights_Logo4word.png" descr="Flylights_Logo4wor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506" cy="4987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5412C">
      <w:rPr>
        <w:color w:val="535353"/>
      </w:rPr>
      <w:tab/>
    </w:r>
    <w:r w:rsidR="0065412C">
      <w:rPr>
        <w:color w:val="535353"/>
        <w:sz w:val="20"/>
        <w:szCs w:val="20"/>
      </w:rPr>
      <w:t xml:space="preserve">8 </w:t>
    </w:r>
    <w:proofErr w:type="spellStart"/>
    <w:r w:rsidR="0065412C">
      <w:rPr>
        <w:color w:val="535353"/>
        <w:sz w:val="20"/>
        <w:szCs w:val="20"/>
      </w:rPr>
      <w:t>Chałubińskiego</w:t>
    </w:r>
    <w:proofErr w:type="spellEnd"/>
    <w:r w:rsidR="0065412C">
      <w:rPr>
        <w:color w:val="535353"/>
        <w:sz w:val="20"/>
        <w:szCs w:val="20"/>
      </w:rPr>
      <w:t xml:space="preserve"> </w:t>
    </w:r>
    <w:proofErr w:type="spellStart"/>
    <w:r w:rsidR="0065412C">
      <w:rPr>
        <w:color w:val="535353"/>
        <w:sz w:val="20"/>
        <w:szCs w:val="20"/>
      </w:rPr>
      <w:t>str</w:t>
    </w:r>
    <w:proofErr w:type="spellEnd"/>
    <w:r w:rsidR="0065412C">
      <w:rPr>
        <w:color w:val="535353"/>
        <w:sz w:val="20"/>
        <w:szCs w:val="20"/>
      </w:rPr>
      <w:t xml:space="preserve">., </w:t>
    </w:r>
    <w:proofErr w:type="spellStart"/>
    <w:r w:rsidR="0065412C">
      <w:rPr>
        <w:color w:val="535353"/>
        <w:sz w:val="20"/>
        <w:szCs w:val="20"/>
      </w:rPr>
      <w:t>Warszawa</w:t>
    </w:r>
    <w:proofErr w:type="spellEnd"/>
    <w:r w:rsidR="0065412C">
      <w:rPr>
        <w:color w:val="535353"/>
        <w:sz w:val="20"/>
        <w:szCs w:val="20"/>
      </w:rPr>
      <w:t xml:space="preserve"> 00-613, </w:t>
    </w:r>
    <w:proofErr w:type="spellStart"/>
    <w:r w:rsidR="0065412C">
      <w:rPr>
        <w:color w:val="535353"/>
        <w:sz w:val="20"/>
        <w:szCs w:val="20"/>
      </w:rPr>
      <w:t>Poland</w:t>
    </w:r>
    <w:proofErr w:type="spellEnd"/>
    <w:r w:rsidR="0065412C">
      <w:rPr>
        <w:color w:val="535353"/>
        <w:sz w:val="20"/>
        <w:szCs w:val="20"/>
      </w:rPr>
      <w:t xml:space="preserve">  </w:t>
    </w:r>
    <w:r w:rsidR="0065412C">
      <w:rPr>
        <w:color w:val="535353"/>
        <w:sz w:val="20"/>
        <w:szCs w:val="20"/>
      </w:rPr>
      <w:br/>
    </w:r>
    <w:r w:rsidR="0065412C">
      <w:rPr>
        <w:color w:val="535353"/>
        <w:sz w:val="20"/>
        <w:szCs w:val="20"/>
        <w:lang w:val="en-US"/>
      </w:rPr>
      <w:t xml:space="preserve">BC Oxford </w:t>
    </w:r>
    <w:r w:rsidR="0065412C">
      <w:rPr>
        <w:color w:val="535353"/>
        <w:sz w:val="20"/>
        <w:szCs w:val="20"/>
        <w:lang w:val="en-US"/>
      </w:rPr>
      <w:t>Tower</w:t>
    </w:r>
    <w:r w:rsidR="0065412C">
      <w:rPr>
        <w:color w:val="535353"/>
        <w:sz w:val="20"/>
        <w:szCs w:val="20"/>
      </w:rPr>
      <w:br/>
    </w:r>
    <w:r w:rsidR="0065412C">
      <w:rPr>
        <w:color w:val="535353"/>
        <w:sz w:val="20"/>
        <w:szCs w:val="20"/>
        <w:lang w:val="en-US"/>
      </w:rPr>
      <w:t>+48 (22) 206 2189</w:t>
    </w:r>
    <w:r w:rsidR="0065412C">
      <w:rPr>
        <w:color w:val="535353"/>
        <w:sz w:val="20"/>
        <w:szCs w:val="20"/>
        <w:lang w:val="en-US"/>
      </w:rPr>
      <w:br/>
    </w:r>
    <w:hyperlink r:id="rId2" w:history="1">
      <w:r w:rsidR="0065412C">
        <w:rPr>
          <w:rStyle w:val="Hyperlink0"/>
          <w:rFonts w:ascii="PF DinText Pro" w:eastAsia="PF DinText Pro" w:hAnsi="PF DinText Pro" w:cs="PF DinText Pro"/>
          <w:sz w:val="20"/>
          <w:szCs w:val="20"/>
        </w:rPr>
        <w:t>www.flylights.</w:t>
      </w:r>
    </w:hyperlink>
    <w:r w:rsidR="0065412C">
      <w:rPr>
        <w:rStyle w:val="Hyperlink0"/>
        <w:rFonts w:ascii="PF DinText Pro" w:eastAsia="PF DinText Pro" w:hAnsi="PF DinText Pro" w:cs="PF DinText Pro"/>
        <w:sz w:val="20"/>
        <w:szCs w:val="20"/>
      </w:rPr>
      <w:t>pl</w:t>
    </w:r>
  </w:p>
  <w:p w:rsidR="00C119E2" w:rsidRDefault="0065412C">
    <w:pPr>
      <w:pStyle w:val="a4"/>
      <w:jc w:val="right"/>
    </w:pPr>
    <w:r>
      <w:rPr>
        <w:color w:val="535353"/>
        <w:sz w:val="20"/>
        <w:szCs w:val="20"/>
        <w:u w:color="808080"/>
      </w:rPr>
      <w:t>info@flylights.eu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E2"/>
    <w:rsid w:val="0065412C"/>
    <w:rsid w:val="00C119E2"/>
    <w:rsid w:val="00C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7303"/>
  <w15:docId w15:val="{A40365D3-4D27-4B15-B48B-A7809038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535353"/>
      <w:u w:val="none" w:color="0000FF"/>
      <w:lang w:val="en-US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ylights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2020-01-02T07:10:00Z</dcterms:created>
  <dcterms:modified xsi:type="dcterms:W3CDTF">2020-01-02T07:13:00Z</dcterms:modified>
</cp:coreProperties>
</file>